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895227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69BF0650" w:rsidR="00110D90" w:rsidRDefault="00110D90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 xml:space="preserve">The </w:t>
      </w:r>
      <w:r w:rsidR="00725028">
        <w:rPr>
          <w:rFonts w:ascii="Garamond" w:hAnsi="Garamond"/>
          <w:b/>
          <w:bCs/>
          <w:sz w:val="22"/>
          <w:szCs w:val="22"/>
        </w:rPr>
        <w:t>Second</w:t>
      </w:r>
      <w:r w:rsidR="00BB2607">
        <w:rPr>
          <w:rFonts w:ascii="Garamond" w:hAnsi="Garamond"/>
          <w:b/>
          <w:bCs/>
          <w:sz w:val="22"/>
          <w:szCs w:val="22"/>
        </w:rPr>
        <w:t xml:space="preserve"> Sunday of Lent</w:t>
      </w:r>
    </w:p>
    <w:p w14:paraId="05A93D6B" w14:textId="77777777" w:rsidR="009F617D" w:rsidRPr="009F617D" w:rsidRDefault="009F617D" w:rsidP="00CD31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 w:rsidRPr="009F617D">
        <w:rPr>
          <w:rFonts w:ascii="Garamond" w:hAnsi="Garamond" w:cstheme="minorHAnsi"/>
          <w:b/>
          <w:bCs/>
          <w:sz w:val="22"/>
          <w:szCs w:val="22"/>
          <w:lang w:val="en-GB"/>
        </w:rPr>
        <w:t>New English Hymnal</w:t>
      </w:r>
    </w:p>
    <w:p w14:paraId="5C4512A9" w14:textId="3DE90CED" w:rsidR="00084CB5" w:rsidRPr="00BB2607" w:rsidRDefault="009F617D" w:rsidP="00BB2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sz w:val="22"/>
          <w:szCs w:val="22"/>
          <w:lang w:val="en-GB"/>
        </w:rPr>
      </w:pPr>
      <w:r w:rsidRPr="0065138F">
        <w:rPr>
          <w:rFonts w:ascii="Garamond" w:hAnsi="Garamond" w:cstheme="minorHAnsi"/>
          <w:sz w:val="22"/>
          <w:szCs w:val="22"/>
          <w:lang w:val="en-GB"/>
        </w:rPr>
        <w:t xml:space="preserve">377 Immortal, invisible, God only wise; 178 </w:t>
      </w:r>
      <w:proofErr w:type="spellStart"/>
      <w:r w:rsidRPr="0065138F">
        <w:rPr>
          <w:rFonts w:ascii="Garamond" w:hAnsi="Garamond" w:cstheme="minorHAnsi"/>
          <w:sz w:val="22"/>
          <w:szCs w:val="22"/>
          <w:lang w:val="en-GB"/>
        </w:rPr>
        <w:t>‘Tis</w:t>
      </w:r>
      <w:proofErr w:type="spellEnd"/>
      <w:r w:rsidRPr="0065138F">
        <w:rPr>
          <w:rFonts w:ascii="Garamond" w:hAnsi="Garamond" w:cstheme="minorHAnsi"/>
          <w:sz w:val="22"/>
          <w:szCs w:val="22"/>
          <w:lang w:val="en-GB"/>
        </w:rPr>
        <w:t xml:space="preserve"> good, Lord, to be here! </w:t>
      </w:r>
      <w:r w:rsidRPr="0065138F">
        <w:rPr>
          <w:rFonts w:ascii="Garamond" w:hAnsi="Garamond" w:cstheme="minorHAnsi"/>
          <w:i/>
          <w:sz w:val="22"/>
          <w:szCs w:val="22"/>
          <w:lang w:val="en-GB"/>
        </w:rPr>
        <w:t>(Carlisle as suggested)</w:t>
      </w:r>
      <w:r w:rsidR="007C1598">
        <w:rPr>
          <w:rFonts w:ascii="Garamond" w:hAnsi="Garamond" w:cstheme="minorHAnsi"/>
          <w:i/>
          <w:sz w:val="22"/>
          <w:szCs w:val="22"/>
          <w:lang w:val="en-GB"/>
        </w:rPr>
        <w:t xml:space="preserve">; </w:t>
      </w:r>
      <w:r w:rsidRPr="0065138F">
        <w:rPr>
          <w:rFonts w:ascii="Garamond" w:hAnsi="Garamond" w:cstheme="minorHAnsi"/>
          <w:sz w:val="22"/>
          <w:szCs w:val="22"/>
          <w:lang w:val="en-GB"/>
        </w:rPr>
        <w:t>338 At the name of Jesus (Tune: Camberwell); </w:t>
      </w:r>
      <w:r w:rsidRPr="0065138F">
        <w:rPr>
          <w:rFonts w:ascii="Garamond" w:hAnsi="Garamond" w:cstheme="minorHAnsi"/>
          <w:i/>
          <w:iCs/>
          <w:sz w:val="22"/>
          <w:szCs w:val="22"/>
          <w:lang w:val="en-GB"/>
        </w:rPr>
        <w:t>during communion:</w:t>
      </w:r>
      <w:r w:rsidRPr="0065138F">
        <w:rPr>
          <w:rFonts w:ascii="Garamond" w:hAnsi="Garamond" w:cstheme="minorHAnsi"/>
          <w:sz w:val="22"/>
          <w:szCs w:val="22"/>
          <w:lang w:val="en-GB"/>
        </w:rPr>
        <w:t> 310 We hail thy presence glorious; </w:t>
      </w:r>
      <w:r w:rsidRPr="0065138F">
        <w:rPr>
          <w:rFonts w:ascii="Garamond" w:hAnsi="Garamond" w:cstheme="minorHAnsi"/>
          <w:i/>
          <w:iCs/>
          <w:sz w:val="22"/>
          <w:szCs w:val="22"/>
          <w:lang w:val="en-GB"/>
        </w:rPr>
        <w:t>Recessional: </w:t>
      </w:r>
      <w:r w:rsidRPr="0065138F">
        <w:rPr>
          <w:rFonts w:ascii="Garamond" w:hAnsi="Garamond" w:cstheme="minorHAnsi"/>
          <w:sz w:val="22"/>
          <w:szCs w:val="22"/>
          <w:lang w:val="en-GB"/>
        </w:rPr>
        <w:t xml:space="preserve">When a knight won his spurs (COGS only) </w:t>
      </w:r>
      <w:r w:rsidRPr="0065138F">
        <w:rPr>
          <w:rFonts w:ascii="Garamond" w:hAnsi="Garamond" w:cstheme="minorHAnsi"/>
          <w:i/>
          <w:sz w:val="22"/>
          <w:szCs w:val="22"/>
          <w:lang w:val="en-GB"/>
        </w:rPr>
        <w:t>words on sheet</w:t>
      </w:r>
      <w:r w:rsidR="007C1598">
        <w:rPr>
          <w:rFonts w:ascii="Garamond" w:hAnsi="Garamond" w:cstheme="minorHAnsi"/>
          <w:sz w:val="22"/>
          <w:szCs w:val="22"/>
          <w:lang w:val="en-GB"/>
        </w:rPr>
        <w:tab/>
      </w:r>
      <w:r w:rsidR="007C1598">
        <w:rPr>
          <w:rFonts w:ascii="Garamond" w:hAnsi="Garamond" w:cstheme="minorHAnsi"/>
          <w:sz w:val="22"/>
          <w:szCs w:val="22"/>
          <w:lang w:val="en-GB"/>
        </w:rPr>
        <w:tab/>
      </w:r>
      <w:r w:rsidR="00084CB5" w:rsidRPr="00084CB5">
        <w:rPr>
          <w:rFonts w:ascii="Garamond" w:hAnsi="Garamond" w:cstheme="minorHAnsi"/>
          <w:i/>
          <w:sz w:val="22"/>
          <w:szCs w:val="22"/>
        </w:rPr>
        <w:t>The Angelus is sung after mass at St Nicolas, page 18)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F3846">
          <w:footerReference w:type="default" r:id="rId11"/>
          <w:type w:val="continuous"/>
          <w:pgSz w:w="11906" w:h="16838"/>
          <w:pgMar w:top="522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421D78DE" w14:textId="36D74AED" w:rsidR="00BB2607" w:rsidRDefault="00D46E2B" w:rsidP="00BB2607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1</w:t>
      </w:r>
      <w:r w:rsidR="00BB2607">
        <w:rPr>
          <w:rFonts w:ascii="Garamond" w:hAnsi="Garamond"/>
          <w:bCs/>
          <w:sz w:val="22"/>
          <w:szCs w:val="22"/>
        </w:rPr>
        <w:tab/>
      </w:r>
      <w:r w:rsidR="00E93E41">
        <w:rPr>
          <w:rFonts w:ascii="Garamond" w:hAnsi="Garamond"/>
          <w:b/>
          <w:bCs/>
          <w:sz w:val="22"/>
          <w:szCs w:val="22"/>
        </w:rPr>
        <w:t>Second</w:t>
      </w:r>
      <w:bookmarkStart w:id="0" w:name="_GoBack"/>
      <w:bookmarkEnd w:id="0"/>
      <w:r w:rsidR="00BB2607">
        <w:rPr>
          <w:rFonts w:ascii="Garamond" w:hAnsi="Garamond"/>
          <w:b/>
          <w:bCs/>
          <w:sz w:val="22"/>
          <w:szCs w:val="22"/>
        </w:rPr>
        <w:t xml:space="preserve"> Sunday of Lent</w:t>
      </w:r>
    </w:p>
    <w:p w14:paraId="7FB2BBF4" w14:textId="77777777" w:rsidR="00BB2607" w:rsidRDefault="00BB2607" w:rsidP="00BB260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06E181A5" w14:textId="77777777" w:rsidR="00BB2607" w:rsidRDefault="00BB2607" w:rsidP="00BB260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458B684D" w14:textId="77777777" w:rsidR="00930EAD" w:rsidRDefault="00930EAD" w:rsidP="00930EAD">
      <w:pPr>
        <w:jc w:val="both"/>
        <w:rPr>
          <w:rFonts w:ascii="Garamond" w:hAnsi="Garamond"/>
          <w:bCs/>
          <w:sz w:val="22"/>
          <w:szCs w:val="22"/>
        </w:rPr>
      </w:pPr>
    </w:p>
    <w:p w14:paraId="3A3AEE41" w14:textId="003A5338" w:rsidR="005D3785" w:rsidRDefault="0004514E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2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>
        <w:rPr>
          <w:rFonts w:ascii="Garamond" w:hAnsi="Garamond"/>
          <w:b/>
          <w:bCs/>
          <w:sz w:val="22"/>
          <w:szCs w:val="22"/>
        </w:rPr>
        <w:t>Feria</w:t>
      </w:r>
    </w:p>
    <w:p w14:paraId="01D2F98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8.45am Morning Prayer &amp;</w:t>
      </w:r>
    </w:p>
    <w:p w14:paraId="15BB4F3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9.15am Mass (S Nicolas)</w:t>
      </w:r>
    </w:p>
    <w:p w14:paraId="4DDABA0A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5B1FDFEE" w14:textId="3A946F85" w:rsidR="005D3785" w:rsidRDefault="00D46E2B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3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>
        <w:rPr>
          <w:rFonts w:ascii="Garamond" w:hAnsi="Garamond"/>
          <w:b/>
          <w:bCs/>
          <w:sz w:val="22"/>
          <w:szCs w:val="22"/>
        </w:rPr>
        <w:t>Feria</w:t>
      </w:r>
    </w:p>
    <w:p w14:paraId="24D73B1E" w14:textId="177C7F82" w:rsidR="00D46E2B" w:rsidRPr="00D46E2B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="00D46E2B" w:rsidRPr="00D46E2B">
        <w:rPr>
          <w:rFonts w:ascii="Garamond" w:hAnsi="Garamond"/>
          <w:bCs/>
          <w:sz w:val="22"/>
          <w:szCs w:val="22"/>
        </w:rPr>
        <w:t>8.45am Morning Prayer &amp;</w:t>
      </w:r>
    </w:p>
    <w:p w14:paraId="28A810B8" w14:textId="59972BE9" w:rsidR="005D3785" w:rsidRDefault="00D46E2B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D46E2B">
        <w:rPr>
          <w:rFonts w:ascii="Garamond" w:hAnsi="Garamond"/>
          <w:bCs/>
          <w:sz w:val="22"/>
          <w:szCs w:val="22"/>
        </w:rPr>
        <w:t>10</w:t>
      </w:r>
      <w:r w:rsidR="005D3785" w:rsidRPr="00D46E2B">
        <w:rPr>
          <w:rFonts w:ascii="Garamond" w:hAnsi="Garamond"/>
          <w:bCs/>
          <w:sz w:val="22"/>
          <w:szCs w:val="22"/>
        </w:rPr>
        <w:t>.00am</w:t>
      </w:r>
      <w:r w:rsidR="005D3785">
        <w:rPr>
          <w:rFonts w:ascii="Garamond" w:hAnsi="Garamond"/>
          <w:bCs/>
          <w:sz w:val="22"/>
          <w:szCs w:val="22"/>
        </w:rPr>
        <w:t xml:space="preserve"> Mass (S Nicolas)</w:t>
      </w:r>
    </w:p>
    <w:p w14:paraId="52961DD0" w14:textId="5C53E857" w:rsidR="005D3785" w:rsidRDefault="0004514E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</w:p>
    <w:p w14:paraId="64028C87" w14:textId="7A000545" w:rsidR="005D3785" w:rsidRDefault="000A6590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4</w:t>
      </w:r>
      <w:r w:rsidR="005D3785">
        <w:rPr>
          <w:rFonts w:ascii="Garamond" w:hAnsi="Garamond"/>
          <w:bCs/>
          <w:sz w:val="22"/>
          <w:szCs w:val="22"/>
        </w:rPr>
        <w:tab/>
      </w:r>
      <w:r w:rsidR="0004514E">
        <w:rPr>
          <w:rFonts w:ascii="Garamond" w:hAnsi="Garamond"/>
          <w:b/>
          <w:bCs/>
          <w:sz w:val="22"/>
          <w:szCs w:val="22"/>
        </w:rPr>
        <w:t>Feria</w:t>
      </w:r>
    </w:p>
    <w:p w14:paraId="50D5FA52" w14:textId="77777777" w:rsidR="005D3785" w:rsidRPr="002F31BF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2F31BF">
        <w:rPr>
          <w:rFonts w:ascii="Garamond" w:hAnsi="Garamond"/>
          <w:bCs/>
          <w:sz w:val="22"/>
          <w:szCs w:val="22"/>
        </w:rPr>
        <w:t>9.30am Morning Prayer &amp;</w:t>
      </w:r>
    </w:p>
    <w:p w14:paraId="3BF10F7B" w14:textId="204D27B0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62D5D">
        <w:rPr>
          <w:rFonts w:ascii="Garamond" w:hAnsi="Garamond"/>
          <w:bCs/>
          <w:sz w:val="22"/>
          <w:szCs w:val="22"/>
        </w:rPr>
        <w:t>10.00am Mass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A62D5D">
        <w:rPr>
          <w:rFonts w:ascii="Garamond" w:hAnsi="Garamond"/>
          <w:bCs/>
          <w:sz w:val="22"/>
          <w:szCs w:val="22"/>
        </w:rPr>
        <w:t xml:space="preserve">(The </w:t>
      </w:r>
      <w:r w:rsidR="0004514E" w:rsidRPr="00A62D5D">
        <w:rPr>
          <w:rFonts w:ascii="Garamond" w:hAnsi="Garamond"/>
          <w:bCs/>
          <w:sz w:val="22"/>
          <w:szCs w:val="22"/>
        </w:rPr>
        <w:t xml:space="preserve">Good </w:t>
      </w:r>
      <w:r w:rsidR="0004514E">
        <w:rPr>
          <w:rFonts w:ascii="Garamond" w:hAnsi="Garamond"/>
          <w:bCs/>
          <w:sz w:val="22"/>
          <w:szCs w:val="22"/>
        </w:rPr>
        <w:t>Shepherd</w:t>
      </w:r>
      <w:r w:rsidRPr="00A62D5D">
        <w:rPr>
          <w:rFonts w:ascii="Garamond" w:hAnsi="Garamond"/>
          <w:bCs/>
          <w:sz w:val="22"/>
          <w:szCs w:val="22"/>
        </w:rPr>
        <w:t>)</w:t>
      </w:r>
    </w:p>
    <w:p w14:paraId="29EBA68B" w14:textId="6565EC8A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</w:p>
    <w:p w14:paraId="5060F990" w14:textId="0DD1DA23" w:rsidR="005D3785" w:rsidRDefault="00AB5B75" w:rsidP="005D3785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5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 w:rsidRPr="00A62D5D">
        <w:rPr>
          <w:rFonts w:ascii="Garamond" w:hAnsi="Garamond"/>
          <w:b/>
          <w:bCs/>
          <w:sz w:val="22"/>
          <w:szCs w:val="22"/>
        </w:rPr>
        <w:t>Feria</w:t>
      </w:r>
    </w:p>
    <w:p w14:paraId="535C5952" w14:textId="51AAE987" w:rsidR="005D3785" w:rsidRP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5D3785">
        <w:rPr>
          <w:rFonts w:ascii="Garamond" w:hAnsi="Garamond"/>
          <w:bCs/>
          <w:sz w:val="22"/>
          <w:szCs w:val="22"/>
        </w:rPr>
        <w:t>8.45am Morning Prayer &amp;</w:t>
      </w:r>
    </w:p>
    <w:p w14:paraId="3352E5B3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7.00pm Mass (S Nicolas)</w:t>
      </w:r>
    </w:p>
    <w:p w14:paraId="5D5F55CD" w14:textId="77777777" w:rsidR="00AB5B75" w:rsidRPr="0004514E" w:rsidRDefault="0004514E" w:rsidP="00AB5B7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B5B75" w:rsidRPr="0004514E">
        <w:rPr>
          <w:rFonts w:ascii="Garamond" w:hAnsi="Garamond"/>
          <w:b/>
          <w:bCs/>
          <w:sz w:val="22"/>
          <w:szCs w:val="22"/>
        </w:rPr>
        <w:t>7.30pm Lent Course (Parish Office)</w:t>
      </w:r>
    </w:p>
    <w:p w14:paraId="24CDC413" w14:textId="30739672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04E7D330" w14:textId="4A15AB7E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</w:t>
      </w:r>
      <w:r w:rsidR="00BB5661">
        <w:rPr>
          <w:rFonts w:ascii="Garamond" w:hAnsi="Garamond"/>
          <w:bCs/>
          <w:sz w:val="22"/>
          <w:szCs w:val="22"/>
        </w:rPr>
        <w:t>i 6</w:t>
      </w:r>
      <w:r w:rsidR="00F81D4F">
        <w:rPr>
          <w:rFonts w:ascii="Garamond" w:hAnsi="Garamond"/>
          <w:bCs/>
          <w:sz w:val="22"/>
          <w:szCs w:val="22"/>
        </w:rPr>
        <w:tab/>
        <w:t>12.00 Station</w:t>
      </w:r>
      <w:r w:rsidR="00326C85">
        <w:rPr>
          <w:rFonts w:ascii="Garamond" w:hAnsi="Garamond"/>
          <w:bCs/>
          <w:sz w:val="22"/>
          <w:szCs w:val="22"/>
        </w:rPr>
        <w:t>s</w:t>
      </w:r>
      <w:r w:rsidR="00F81D4F">
        <w:rPr>
          <w:rFonts w:ascii="Garamond" w:hAnsi="Garamond"/>
          <w:bCs/>
          <w:sz w:val="22"/>
          <w:szCs w:val="22"/>
        </w:rPr>
        <w:t xml:space="preserve"> of the Cross (S Nicolas)</w:t>
      </w:r>
    </w:p>
    <w:p w14:paraId="690A12C7" w14:textId="77777777" w:rsidR="00873729" w:rsidRDefault="00873729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7C2BAED3" w14:textId="77777777" w:rsidR="00BB5661" w:rsidRDefault="00BB5661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Sat 7</w:t>
      </w:r>
      <w:r w:rsidR="00873729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2.00pm Baptism: Aurora &amp; Alayah Tester (S </w:t>
      </w:r>
    </w:p>
    <w:p w14:paraId="79932356" w14:textId="2AE8F81A" w:rsidR="00BB5661" w:rsidRDefault="00BB5661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Nicolas)</w:t>
      </w:r>
    </w:p>
    <w:p w14:paraId="427F3DDA" w14:textId="2134239A" w:rsidR="00873729" w:rsidRDefault="00BB5661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6.00</w:t>
      </w:r>
      <w:r w:rsidR="00873729">
        <w:rPr>
          <w:rFonts w:ascii="Garamond" w:hAnsi="Garamond"/>
          <w:bCs/>
          <w:sz w:val="22"/>
          <w:szCs w:val="22"/>
        </w:rPr>
        <w:t xml:space="preserve">pm </w:t>
      </w:r>
      <w:r>
        <w:rPr>
          <w:rFonts w:ascii="Garamond" w:hAnsi="Garamond"/>
          <w:bCs/>
          <w:sz w:val="22"/>
          <w:szCs w:val="22"/>
        </w:rPr>
        <w:t>Bingo and Buffet</w:t>
      </w:r>
      <w:r w:rsidR="00873729">
        <w:rPr>
          <w:rFonts w:ascii="Garamond" w:hAnsi="Garamond"/>
          <w:bCs/>
          <w:sz w:val="22"/>
          <w:szCs w:val="22"/>
        </w:rPr>
        <w:t xml:space="preserve"> (Good Shepherd)</w:t>
      </w:r>
    </w:p>
    <w:p w14:paraId="159BEF24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18914087" w:rsidR="00A62D5D" w:rsidRDefault="00BB5661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8</w:t>
      </w:r>
      <w:r w:rsidR="009B722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Third</w:t>
      </w:r>
      <w:r w:rsidR="00F81D4F">
        <w:rPr>
          <w:rFonts w:ascii="Garamond" w:hAnsi="Garamond"/>
          <w:b/>
          <w:bCs/>
          <w:sz w:val="22"/>
          <w:szCs w:val="22"/>
        </w:rPr>
        <w:t xml:space="preserve"> Sunday of Lent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5FE42095" w14:textId="706152A5" w:rsidR="002F3846" w:rsidRP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2F3846">
        <w:rPr>
          <w:rFonts w:ascii="Garamond" w:hAnsi="Garamond"/>
          <w:sz w:val="22"/>
          <w:szCs w:val="22"/>
        </w:rPr>
        <w:t xml:space="preserve">PRIEST: Having listened to the words of Jesus, and confident in the Father’s tremendous love for us, we turn to him and pray: </w:t>
      </w:r>
    </w:p>
    <w:p w14:paraId="60AC82B8" w14:textId="77777777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6BDB938" w14:textId="77777777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F3846">
        <w:rPr>
          <w:rFonts w:ascii="Garamond" w:hAnsi="Garamond"/>
          <w:sz w:val="22"/>
          <w:szCs w:val="22"/>
        </w:rPr>
        <w:t xml:space="preserve">READER: </w:t>
      </w:r>
      <w:r w:rsidRPr="002F3846">
        <w:rPr>
          <w:rFonts w:ascii="Garamond" w:hAnsi="Garamond"/>
          <w:bCs/>
          <w:sz w:val="22"/>
          <w:szCs w:val="22"/>
        </w:rPr>
        <w:t xml:space="preserve">For </w:t>
      </w:r>
      <w:r>
        <w:rPr>
          <w:rFonts w:ascii="Garamond" w:hAnsi="Garamond"/>
          <w:bCs/>
          <w:sz w:val="22"/>
          <w:szCs w:val="22"/>
        </w:rPr>
        <w:t xml:space="preserve">Martin our bishop and for the whole Church, </w:t>
      </w:r>
      <w:r w:rsidRPr="002F3846">
        <w:rPr>
          <w:rFonts w:ascii="Garamond" w:hAnsi="Garamond"/>
          <w:bCs/>
          <w:sz w:val="22"/>
          <w:szCs w:val="22"/>
        </w:rPr>
        <w:t xml:space="preserve">that all Christians may hear and follow the voice of Jesus. </w:t>
      </w:r>
    </w:p>
    <w:p w14:paraId="3AF555FB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70F05D44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5036E6CC" w14:textId="77777777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362A305A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F3846">
        <w:rPr>
          <w:rFonts w:ascii="Garamond" w:hAnsi="Garamond"/>
          <w:bCs/>
          <w:sz w:val="22"/>
          <w:szCs w:val="22"/>
        </w:rPr>
        <w:t>For leaders of nations, for economists and politicians,</w:t>
      </w:r>
      <w:r w:rsidRPr="002F3846">
        <w:rPr>
          <w:rFonts w:ascii="Garamond" w:hAnsi="Garamond"/>
          <w:bCs/>
          <w:sz w:val="22"/>
          <w:szCs w:val="22"/>
        </w:rPr>
        <w:br/>
        <w:t>that God’s r</w:t>
      </w:r>
      <w:r>
        <w:rPr>
          <w:rFonts w:ascii="Garamond" w:hAnsi="Garamond"/>
          <w:bCs/>
          <w:sz w:val="22"/>
          <w:szCs w:val="22"/>
        </w:rPr>
        <w:t xml:space="preserve">adiant light will shine on them </w:t>
      </w:r>
      <w:r w:rsidRPr="002F3846">
        <w:rPr>
          <w:rFonts w:ascii="Garamond" w:hAnsi="Garamond"/>
          <w:bCs/>
          <w:sz w:val="22"/>
          <w:szCs w:val="22"/>
        </w:rPr>
        <w:t>and that they will bring true peace, with justice, to their people.</w:t>
      </w:r>
      <w:r w:rsidRPr="002F3846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0B8DBCA6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0E4093CC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F3846">
        <w:rPr>
          <w:rFonts w:ascii="Garamond" w:hAnsi="Garamond"/>
          <w:bCs/>
          <w:sz w:val="22"/>
          <w:szCs w:val="22"/>
        </w:rPr>
        <w:lastRenderedPageBreak/>
        <w:t>For the members of our ow</w:t>
      </w:r>
      <w:r>
        <w:rPr>
          <w:rFonts w:ascii="Garamond" w:hAnsi="Garamond"/>
          <w:bCs/>
          <w:sz w:val="22"/>
          <w:szCs w:val="22"/>
        </w:rPr>
        <w:t xml:space="preserve">n community, </w:t>
      </w:r>
      <w:r w:rsidRPr="002F3846">
        <w:rPr>
          <w:rFonts w:ascii="Garamond" w:hAnsi="Garamond"/>
          <w:bCs/>
          <w:sz w:val="22"/>
          <w:szCs w:val="22"/>
        </w:rPr>
        <w:t>that this holy season of Lent may be a time of grace for us.</w:t>
      </w:r>
      <w:r w:rsidRPr="002F3846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5E72BB45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72872ED0" w14:textId="77777777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2E50E42" w14:textId="137D0C38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F3846">
        <w:rPr>
          <w:rFonts w:ascii="Garamond" w:hAnsi="Garamond"/>
          <w:bCs/>
          <w:sz w:val="22"/>
          <w:szCs w:val="22"/>
        </w:rPr>
        <w:t>For all who ar</w:t>
      </w:r>
      <w:r>
        <w:rPr>
          <w:rFonts w:ascii="Garamond" w:hAnsi="Garamond"/>
          <w:bCs/>
          <w:sz w:val="22"/>
          <w:szCs w:val="22"/>
        </w:rPr>
        <w:t xml:space="preserve">e sick or suffering in any way, </w:t>
      </w:r>
      <w:r w:rsidRPr="002F3846">
        <w:rPr>
          <w:rFonts w:ascii="Garamond" w:hAnsi="Garamond"/>
          <w:bCs/>
          <w:sz w:val="22"/>
          <w:szCs w:val="22"/>
        </w:rPr>
        <w:t>especially those mo</w:t>
      </w:r>
      <w:r>
        <w:rPr>
          <w:rFonts w:ascii="Garamond" w:hAnsi="Garamond"/>
          <w:bCs/>
          <w:sz w:val="22"/>
          <w:szCs w:val="22"/>
        </w:rPr>
        <w:t xml:space="preserve">urning the loss of a loved one, </w:t>
      </w:r>
      <w:r w:rsidRPr="002F3846">
        <w:rPr>
          <w:rFonts w:ascii="Garamond" w:hAnsi="Garamond"/>
          <w:bCs/>
          <w:sz w:val="22"/>
          <w:szCs w:val="22"/>
        </w:rPr>
        <w:t>that they will be comforted by the light and love of Christ.</w:t>
      </w:r>
      <w:r w:rsidR="00CF0B73">
        <w:rPr>
          <w:rFonts w:ascii="Garamond" w:hAnsi="Garamond"/>
          <w:bCs/>
          <w:sz w:val="22"/>
          <w:szCs w:val="22"/>
        </w:rPr>
        <w:t xml:space="preserve"> For…</w:t>
      </w:r>
      <w:r w:rsidRPr="002F3846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7860C0C8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128C2603" w14:textId="2F74120B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91248E8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0450B">
        <w:rPr>
          <w:rFonts w:ascii="Garamond" w:hAnsi="Garamond"/>
          <w:sz w:val="22"/>
          <w:szCs w:val="22"/>
        </w:rPr>
        <w:t>For the departed, that they may share in Christ’s risen life. For…</w:t>
      </w:r>
    </w:p>
    <w:p w14:paraId="5D83D0AF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24E9B2B3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347950CC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D1D7ECC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0450B">
        <w:rPr>
          <w:rFonts w:ascii="Garamond" w:hAnsi="Garamond"/>
          <w:sz w:val="22"/>
          <w:szCs w:val="22"/>
        </w:rPr>
        <w:t>In a moment of silence, we offer our own petitions.</w:t>
      </w:r>
    </w:p>
    <w:p w14:paraId="5F962608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1E3DFD84" w14:textId="77777777" w:rsidR="002F3846" w:rsidRPr="003170AF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170AF">
        <w:rPr>
          <w:rFonts w:ascii="Garamond" w:hAnsi="Garamond"/>
          <w:sz w:val="22"/>
          <w:szCs w:val="22"/>
        </w:rPr>
        <w:t>We join our prayers with those of Our Lady:</w:t>
      </w:r>
    </w:p>
    <w:p w14:paraId="4B33670D" w14:textId="77777777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0E053D1C" w14:textId="77777777" w:rsidR="002F3846" w:rsidRPr="0070450B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sz w:val="22"/>
          <w:szCs w:val="22"/>
        </w:rPr>
        <w:t>Hail Mary…</w:t>
      </w:r>
    </w:p>
    <w:p w14:paraId="259B0BA5" w14:textId="77777777" w:rsid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4BF5FB5" w14:textId="0C32962C" w:rsidR="002F3846" w:rsidRPr="002F3846" w:rsidRDefault="002F3846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2F3846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Heavenly Father, </w:t>
      </w:r>
      <w:r w:rsidRPr="002F3846">
        <w:rPr>
          <w:rFonts w:ascii="Garamond" w:hAnsi="Garamond"/>
          <w:sz w:val="22"/>
          <w:szCs w:val="22"/>
        </w:rPr>
        <w:t xml:space="preserve">from </w:t>
      </w:r>
      <w:r>
        <w:rPr>
          <w:rFonts w:ascii="Garamond" w:hAnsi="Garamond"/>
          <w:sz w:val="22"/>
          <w:szCs w:val="22"/>
        </w:rPr>
        <w:t xml:space="preserve">the dazzling cloud you revealed </w:t>
      </w:r>
      <w:r w:rsidRPr="002F3846">
        <w:rPr>
          <w:rFonts w:ascii="Garamond" w:hAnsi="Garamond"/>
          <w:sz w:val="22"/>
          <w:szCs w:val="22"/>
        </w:rPr>
        <w:t>Jesu</w:t>
      </w:r>
      <w:r>
        <w:rPr>
          <w:rFonts w:ascii="Garamond" w:hAnsi="Garamond"/>
          <w:sz w:val="22"/>
          <w:szCs w:val="22"/>
        </w:rPr>
        <w:t xml:space="preserve">s in glory as your beloved Son. Hear and answer our prayers, </w:t>
      </w:r>
      <w:r w:rsidRPr="002F3846">
        <w:rPr>
          <w:rFonts w:ascii="Garamond" w:hAnsi="Garamond"/>
          <w:sz w:val="22"/>
          <w:szCs w:val="22"/>
        </w:rPr>
        <w:t>enlighten us with the bright glory of your pre</w:t>
      </w:r>
      <w:r>
        <w:rPr>
          <w:rFonts w:ascii="Garamond" w:hAnsi="Garamond"/>
          <w:sz w:val="22"/>
          <w:szCs w:val="22"/>
        </w:rPr>
        <w:t xml:space="preserve">sence, inspire us by your word, </w:t>
      </w:r>
      <w:r w:rsidRPr="002F3846">
        <w:rPr>
          <w:rFonts w:ascii="Garamond" w:hAnsi="Garamond"/>
          <w:sz w:val="22"/>
          <w:szCs w:val="22"/>
        </w:rPr>
        <w:t xml:space="preserve">and so transform us into the image of the risen Lord. We make this prayer through Christ our Lord. </w:t>
      </w:r>
      <w:r w:rsidRPr="002F3846">
        <w:rPr>
          <w:rFonts w:ascii="Garamond" w:hAnsi="Garamond"/>
          <w:b/>
          <w:sz w:val="22"/>
          <w:szCs w:val="22"/>
        </w:rPr>
        <w:t>Amen.</w:t>
      </w:r>
      <w:r w:rsidRPr="002F3846">
        <w:rPr>
          <w:rFonts w:ascii="Garamond" w:hAnsi="Garamond"/>
          <w:sz w:val="22"/>
          <w:szCs w:val="22"/>
        </w:rPr>
        <w:t xml:space="preserve"> </w:t>
      </w:r>
    </w:p>
    <w:p w14:paraId="72E54E1C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4F962237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David Greaves,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  <w:r w:rsidR="003170AF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4201B375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967D0C">
        <w:rPr>
          <w:rFonts w:ascii="Garamond" w:hAnsi="Garamond"/>
          <w:bCs/>
          <w:sz w:val="22"/>
          <w:szCs w:val="22"/>
        </w:rPr>
        <w:t>Dianne Goddard</w:t>
      </w:r>
    </w:p>
    <w:p w14:paraId="37EDC19D" w14:textId="25F6CBB7" w:rsidR="00CF0B73" w:rsidRPr="00CF0B73" w:rsidRDefault="0014515E" w:rsidP="00CF0B73">
      <w:pPr>
        <w:pStyle w:val="NormalWeb"/>
        <w:shd w:val="clear" w:color="auto" w:fill="FFFFFF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 xml:space="preserve">Year’s </w:t>
      </w:r>
      <w:r w:rsidR="00636B87" w:rsidRPr="00561D6A">
        <w:rPr>
          <w:rFonts w:ascii="Garamond" w:hAnsi="Garamond"/>
          <w:b/>
          <w:bCs/>
          <w:sz w:val="22"/>
          <w:szCs w:val="22"/>
        </w:rPr>
        <w:t>Mind</w:t>
      </w:r>
      <w:r w:rsidR="00636B87">
        <w:rPr>
          <w:rFonts w:ascii="Garamond" w:hAnsi="Garamond"/>
          <w:b/>
          <w:bCs/>
          <w:sz w:val="22"/>
          <w:szCs w:val="22"/>
        </w:rPr>
        <w:t>:</w:t>
      </w:r>
      <w:r w:rsidR="00485AE7" w:rsidRPr="00485AE7">
        <w:rPr>
          <w:rFonts w:ascii="Garamond" w:hAnsi="Garamond"/>
          <w:bCs/>
          <w:sz w:val="22"/>
          <w:szCs w:val="22"/>
        </w:rPr>
        <w:t> </w:t>
      </w:r>
      <w:r w:rsidR="00CF0B73">
        <w:rPr>
          <w:rFonts w:ascii="Garamond" w:hAnsi="Garamond"/>
          <w:bCs/>
          <w:sz w:val="22"/>
          <w:szCs w:val="22"/>
        </w:rPr>
        <w:t xml:space="preserve">Doris Davies </w:t>
      </w:r>
      <w:r w:rsidR="00CF0B73" w:rsidRPr="00CF0B73">
        <w:rPr>
          <w:rFonts w:ascii="Garamond" w:hAnsi="Garamond"/>
          <w:bCs/>
          <w:sz w:val="22"/>
          <w:szCs w:val="22"/>
        </w:rPr>
        <w:t>1</w:t>
      </w:r>
      <w:r w:rsidR="00CF0B73" w:rsidRPr="00CF0B73">
        <w:rPr>
          <w:rFonts w:ascii="Garamond" w:hAnsi="Garamond"/>
          <w:bCs/>
          <w:sz w:val="22"/>
          <w:szCs w:val="22"/>
          <w:vertAlign w:val="superscript"/>
        </w:rPr>
        <w:t>st</w:t>
      </w:r>
      <w:r w:rsidR="00CF0B73">
        <w:rPr>
          <w:rFonts w:ascii="Garamond" w:hAnsi="Garamond"/>
          <w:bCs/>
          <w:sz w:val="22"/>
          <w:szCs w:val="22"/>
        </w:rPr>
        <w:t xml:space="preserve">, </w:t>
      </w:r>
      <w:r w:rsidR="00CF0B73" w:rsidRPr="00CF0B73">
        <w:rPr>
          <w:rFonts w:ascii="Garamond" w:hAnsi="Garamond"/>
          <w:bCs/>
          <w:sz w:val="22"/>
          <w:szCs w:val="22"/>
        </w:rPr>
        <w:t>Derek Humphrey</w:t>
      </w:r>
      <w:r w:rsidR="00CF0B73">
        <w:rPr>
          <w:rFonts w:ascii="Garamond" w:hAnsi="Garamond"/>
          <w:bCs/>
          <w:sz w:val="22"/>
          <w:szCs w:val="22"/>
        </w:rPr>
        <w:t>, priest 2</w:t>
      </w:r>
      <w:r w:rsidR="00CF0B73" w:rsidRPr="00CF0B73">
        <w:rPr>
          <w:rFonts w:ascii="Garamond" w:hAnsi="Garamond"/>
          <w:bCs/>
          <w:sz w:val="22"/>
          <w:szCs w:val="22"/>
          <w:vertAlign w:val="superscript"/>
        </w:rPr>
        <w:t>nd</w:t>
      </w:r>
      <w:r w:rsidR="00CF0B73">
        <w:rPr>
          <w:rFonts w:ascii="Garamond" w:hAnsi="Garamond"/>
          <w:bCs/>
          <w:sz w:val="22"/>
          <w:szCs w:val="22"/>
        </w:rPr>
        <w:t>, Henry Clegg 5</w:t>
      </w:r>
      <w:r w:rsidR="00CF0B73" w:rsidRPr="00CF0B73">
        <w:rPr>
          <w:rFonts w:ascii="Garamond" w:hAnsi="Garamond"/>
          <w:bCs/>
          <w:sz w:val="22"/>
          <w:szCs w:val="22"/>
          <w:vertAlign w:val="superscript"/>
        </w:rPr>
        <w:t>th</w:t>
      </w:r>
      <w:r w:rsidR="00CF0B73">
        <w:rPr>
          <w:rFonts w:ascii="Garamond" w:hAnsi="Garamond"/>
          <w:bCs/>
          <w:sz w:val="22"/>
          <w:szCs w:val="22"/>
        </w:rPr>
        <w:t>, George Rowlands </w:t>
      </w:r>
      <w:r w:rsidR="00CF0B73" w:rsidRPr="00CF0B73">
        <w:rPr>
          <w:rFonts w:ascii="Garamond" w:hAnsi="Garamond"/>
          <w:bCs/>
          <w:sz w:val="22"/>
          <w:szCs w:val="22"/>
        </w:rPr>
        <w:t>5</w:t>
      </w:r>
      <w:r w:rsidR="00CF0B73" w:rsidRPr="00CF0B73">
        <w:rPr>
          <w:rFonts w:ascii="Garamond" w:hAnsi="Garamond"/>
          <w:bCs/>
          <w:sz w:val="22"/>
          <w:szCs w:val="22"/>
          <w:vertAlign w:val="superscript"/>
        </w:rPr>
        <w:t>th</w:t>
      </w:r>
      <w:r w:rsidR="00CF0B73">
        <w:rPr>
          <w:rFonts w:ascii="Garamond" w:hAnsi="Garamond"/>
          <w:bCs/>
          <w:sz w:val="22"/>
          <w:szCs w:val="22"/>
        </w:rPr>
        <w:t xml:space="preserve">, </w:t>
      </w:r>
      <w:r w:rsidR="00CF0B73" w:rsidRPr="00CF0B73">
        <w:rPr>
          <w:rFonts w:ascii="Garamond" w:hAnsi="Garamond"/>
          <w:bCs/>
          <w:sz w:val="22"/>
          <w:szCs w:val="22"/>
        </w:rPr>
        <w:t>Celia Anne Marie Willis 7th</w:t>
      </w:r>
    </w:p>
    <w:p w14:paraId="10928620" w14:textId="6030277B" w:rsidR="008238DD" w:rsidRDefault="008238DD" w:rsidP="008238DD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Cs/>
          <w:sz w:val="22"/>
          <w:szCs w:val="22"/>
        </w:rPr>
      </w:pPr>
      <w:r w:rsidRPr="008238DD">
        <w:rPr>
          <w:rFonts w:ascii="Garamond" w:hAnsi="Garamond"/>
          <w:b/>
          <w:bCs/>
          <w:sz w:val="22"/>
          <w:szCs w:val="22"/>
        </w:rPr>
        <w:t>Easter Lilies</w:t>
      </w:r>
    </w:p>
    <w:p w14:paraId="46B9227D" w14:textId="24248B4A" w:rsidR="008238DD" w:rsidRPr="008238DD" w:rsidRDefault="008238DD" w:rsidP="008238DD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Cs/>
          <w:sz w:val="22"/>
          <w:szCs w:val="22"/>
        </w:rPr>
        <w:sectPr w:rsidR="008238DD" w:rsidRPr="008238DD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r>
        <w:rPr>
          <w:rFonts w:ascii="Garamond" w:hAnsi="Garamond"/>
          <w:bCs/>
          <w:sz w:val="22"/>
          <w:szCs w:val="22"/>
        </w:rPr>
        <w:t>If you wish to purchase an Easter lily in memory of a departed loved one, please take a form from the back of church. Forms must be returned by the 29</w:t>
      </w:r>
      <w:r w:rsidRPr="008238DD">
        <w:rPr>
          <w:rFonts w:ascii="Garamond" w:hAnsi="Garamond"/>
          <w:bCs/>
          <w:sz w:val="22"/>
          <w:szCs w:val="22"/>
          <w:vertAlign w:val="superscript"/>
        </w:rPr>
        <w:t>th</w:t>
      </w:r>
      <w:r w:rsidR="00B76454">
        <w:rPr>
          <w:rFonts w:ascii="Garamond" w:hAnsi="Garamond"/>
          <w:bCs/>
          <w:sz w:val="22"/>
          <w:szCs w:val="22"/>
        </w:rPr>
        <w:t xml:space="preserve"> of March.</w:t>
      </w: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DC44A" w14:textId="77777777" w:rsidR="00895227" w:rsidRDefault="00895227">
      <w:r>
        <w:separator/>
      </w:r>
    </w:p>
  </w:endnote>
  <w:endnote w:type="continuationSeparator" w:id="0">
    <w:p w14:paraId="5A5E3C5D" w14:textId="77777777" w:rsidR="00895227" w:rsidRDefault="0089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895227">
    <w:pPr>
      <w:pStyle w:val="Footer"/>
      <w:jc w:val="center"/>
    </w:pPr>
  </w:p>
  <w:p w14:paraId="27587A52" w14:textId="77777777" w:rsidR="008A3AE6" w:rsidRDefault="0089522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2FFEC" w14:textId="77777777" w:rsidR="00895227" w:rsidRDefault="00895227">
      <w:r>
        <w:separator/>
      </w:r>
    </w:p>
  </w:footnote>
  <w:footnote w:type="continuationSeparator" w:id="0">
    <w:p w14:paraId="470E04EC" w14:textId="77777777" w:rsidR="00895227" w:rsidRDefault="00895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36A8"/>
    <w:rsid w:val="000653E7"/>
    <w:rsid w:val="00065B88"/>
    <w:rsid w:val="000664E0"/>
    <w:rsid w:val="000704B9"/>
    <w:rsid w:val="000705B4"/>
    <w:rsid w:val="00071D77"/>
    <w:rsid w:val="00072E10"/>
    <w:rsid w:val="00073384"/>
    <w:rsid w:val="00074326"/>
    <w:rsid w:val="00077BA8"/>
    <w:rsid w:val="0008169D"/>
    <w:rsid w:val="0008255F"/>
    <w:rsid w:val="00084CB5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0132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70AF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C35"/>
    <w:rsid w:val="003B03EA"/>
    <w:rsid w:val="003B2D8E"/>
    <w:rsid w:val="003B309E"/>
    <w:rsid w:val="003B44D6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3FD"/>
    <w:rsid w:val="005579EC"/>
    <w:rsid w:val="00557BEF"/>
    <w:rsid w:val="005617B3"/>
    <w:rsid w:val="00561D6A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10D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8DD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2C2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1B1"/>
    <w:rsid w:val="00CD3209"/>
    <w:rsid w:val="00CD33D7"/>
    <w:rsid w:val="00CD3651"/>
    <w:rsid w:val="00CD43A6"/>
    <w:rsid w:val="00CD509E"/>
    <w:rsid w:val="00CD56BB"/>
    <w:rsid w:val="00CD7AD4"/>
    <w:rsid w:val="00CE008C"/>
    <w:rsid w:val="00CE0516"/>
    <w:rsid w:val="00CE056E"/>
    <w:rsid w:val="00CE0888"/>
    <w:rsid w:val="00CE5B66"/>
    <w:rsid w:val="00CE62A3"/>
    <w:rsid w:val="00CF0B7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6E9E8684-8E33-3943-9C9D-FA438EBE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483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5</cp:revision>
  <cp:lastPrinted>2026-02-07T20:19:00Z</cp:lastPrinted>
  <dcterms:created xsi:type="dcterms:W3CDTF">2026-02-27T19:38:00Z</dcterms:created>
  <dcterms:modified xsi:type="dcterms:W3CDTF">2026-02-27T20:03:00Z</dcterms:modified>
  <cp:category/>
</cp:coreProperties>
</file>